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2D" w:rsidRDefault="006A7D34" w:rsidP="006A7D34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APPENDIX 3</w:t>
      </w:r>
      <w:r w:rsidR="00742061">
        <w:rPr>
          <w:rFonts w:cs="Arial"/>
          <w:b/>
          <w:sz w:val="20"/>
        </w:rPr>
        <w:t xml:space="preserve"> </w:t>
      </w:r>
    </w:p>
    <w:p w:rsidR="004F632D" w:rsidRPr="009F35AD" w:rsidRDefault="004F632D" w:rsidP="004F632D">
      <w:pPr>
        <w:jc w:val="center"/>
        <w:rPr>
          <w:rFonts w:cs="Arial"/>
          <w:b/>
          <w:sz w:val="20"/>
        </w:rPr>
      </w:pPr>
    </w:p>
    <w:p w:rsidR="004F632D" w:rsidRDefault="004F632D" w:rsidP="004F63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CHARGES </w:t>
      </w:r>
    </w:p>
    <w:p w:rsidR="006A7D34" w:rsidRDefault="006A7D34" w:rsidP="004F632D">
      <w:pPr>
        <w:jc w:val="center"/>
        <w:rPr>
          <w:rFonts w:cs="Arial"/>
          <w:b/>
          <w:sz w:val="20"/>
        </w:rPr>
      </w:pPr>
    </w:p>
    <w:p w:rsidR="004F632D" w:rsidRDefault="004F632D" w:rsidP="004F632D">
      <w:pPr>
        <w:suppressAutoHyphens w:val="0"/>
        <w:rPr>
          <w:rFonts w:cs="Arial"/>
          <w:b/>
          <w:sz w:val="22"/>
          <w:szCs w:val="22"/>
        </w:rPr>
      </w:pPr>
      <w:r w:rsidRPr="004117A4">
        <w:rPr>
          <w:rFonts w:cs="Arial"/>
          <w:b/>
          <w:sz w:val="22"/>
          <w:szCs w:val="22"/>
        </w:rPr>
        <w:t>Reimbursement to pharmacists</w:t>
      </w:r>
      <w:r>
        <w:rPr>
          <w:rFonts w:cs="Arial"/>
          <w:b/>
          <w:sz w:val="22"/>
          <w:szCs w:val="22"/>
        </w:rPr>
        <w:t>/contractors</w:t>
      </w:r>
    </w:p>
    <w:p w:rsidR="004F632D" w:rsidRDefault="004F632D" w:rsidP="004F632D">
      <w:pPr>
        <w:suppressAutoHyphens w:val="0"/>
        <w:rPr>
          <w:rFonts w:cs="Arial"/>
          <w:sz w:val="22"/>
          <w:szCs w:val="22"/>
        </w:rPr>
      </w:pPr>
    </w:p>
    <w:p w:rsidR="004F632D" w:rsidRDefault="004F632D" w:rsidP="004F632D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Contractors </w:t>
      </w:r>
      <w:r w:rsidRPr="004B26AD">
        <w:rPr>
          <w:rFonts w:cs="Arial"/>
          <w:sz w:val="22"/>
          <w:szCs w:val="22"/>
        </w:rPr>
        <w:t xml:space="preserve">will be reimbursed with the Drug Tariff for the NRT </w:t>
      </w:r>
      <w:r>
        <w:rPr>
          <w:rFonts w:cs="Arial"/>
          <w:sz w:val="22"/>
          <w:szCs w:val="22"/>
        </w:rPr>
        <w:t>product supplied plus VAT</w:t>
      </w:r>
      <w:r w:rsidRPr="004B26AD">
        <w:rPr>
          <w:rFonts w:cs="Arial"/>
          <w:sz w:val="22"/>
          <w:szCs w:val="22"/>
        </w:rPr>
        <w:t xml:space="preserve"> plus a dispensing fee of £2.00 per voucher.  If the vou</w:t>
      </w:r>
      <w:r>
        <w:rPr>
          <w:rFonts w:cs="Arial"/>
          <w:sz w:val="22"/>
          <w:szCs w:val="22"/>
        </w:rPr>
        <w:t xml:space="preserve">cher has been issued by Pharmacy/contractor staff, </w:t>
      </w:r>
      <w:r w:rsidR="006A7D34">
        <w:rPr>
          <w:rFonts w:cs="Arial"/>
          <w:sz w:val="22"/>
          <w:szCs w:val="22"/>
        </w:rPr>
        <w:t xml:space="preserve">acting as Nicotine and Smoking Cessation Advisors, </w:t>
      </w:r>
      <w:r w:rsidRPr="004B26AD">
        <w:rPr>
          <w:rFonts w:cs="Arial"/>
          <w:sz w:val="22"/>
          <w:szCs w:val="22"/>
        </w:rPr>
        <w:t xml:space="preserve">an additional fee of £3.00 per voucher as well as the cost of </w:t>
      </w:r>
      <w:r>
        <w:rPr>
          <w:rFonts w:cs="Arial"/>
          <w:sz w:val="22"/>
          <w:szCs w:val="22"/>
        </w:rPr>
        <w:t>NRT product will be reimbursed.</w:t>
      </w:r>
    </w:p>
    <w:p w:rsidR="00DF48AA" w:rsidRPr="00BD4B6E" w:rsidRDefault="00BD4B6E" w:rsidP="00DF48AA">
      <w:pPr>
        <w:autoSpaceDE w:val="0"/>
        <w:autoSpaceDN w:val="0"/>
        <w:adjustRightInd w:val="0"/>
        <w:rPr>
          <w:rFonts w:cs="Arial"/>
          <w:i/>
          <w:color w:val="FF0000"/>
          <w:sz w:val="20"/>
        </w:rPr>
      </w:pPr>
      <w:r w:rsidRPr="00BD4B6E">
        <w:rPr>
          <w:rFonts w:cs="Arial"/>
          <w:i/>
          <w:color w:val="FF0000"/>
          <w:sz w:val="20"/>
        </w:rPr>
        <w:t>(It is envisaged; i</w:t>
      </w:r>
      <w:r w:rsidR="00742061" w:rsidRPr="00BD4B6E">
        <w:rPr>
          <w:rFonts w:cs="Arial"/>
          <w:i/>
          <w:color w:val="FF0000"/>
          <w:sz w:val="20"/>
        </w:rPr>
        <w:t xml:space="preserve">n the near future a data portal </w:t>
      </w:r>
      <w:r w:rsidRPr="00BD4B6E">
        <w:rPr>
          <w:rFonts w:cs="Arial"/>
          <w:i/>
          <w:color w:val="FF0000"/>
          <w:sz w:val="20"/>
        </w:rPr>
        <w:t xml:space="preserve">will be </w:t>
      </w:r>
      <w:proofErr w:type="spellStart"/>
      <w:r w:rsidRPr="00BD4B6E">
        <w:rPr>
          <w:rFonts w:cs="Arial"/>
          <w:i/>
          <w:color w:val="FF0000"/>
          <w:sz w:val="20"/>
        </w:rPr>
        <w:t>insitu</w:t>
      </w:r>
      <w:proofErr w:type="spellEnd"/>
      <w:r w:rsidRPr="00BD4B6E">
        <w:rPr>
          <w:rFonts w:cs="Arial"/>
          <w:i/>
          <w:color w:val="FF0000"/>
          <w:sz w:val="20"/>
        </w:rPr>
        <w:t xml:space="preserve"> to replace the necessity of completing monitoring forms)</w:t>
      </w:r>
    </w:p>
    <w:p w:rsidR="00BD4B6E" w:rsidRPr="00BD4B6E" w:rsidRDefault="00BD4B6E" w:rsidP="00DF48AA">
      <w:pPr>
        <w:autoSpaceDE w:val="0"/>
        <w:autoSpaceDN w:val="0"/>
        <w:adjustRightInd w:val="0"/>
        <w:rPr>
          <w:rFonts w:cs="Arial"/>
          <w:i/>
          <w:color w:val="FF0000"/>
        </w:rPr>
      </w:pPr>
    </w:p>
    <w:p w:rsidR="00DF48AA" w:rsidRPr="00D17285" w:rsidRDefault="00DF48AA" w:rsidP="00DF48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D17285">
        <w:rPr>
          <w:rFonts w:cs="Arial"/>
          <w:b/>
          <w:sz w:val="22"/>
          <w:szCs w:val="22"/>
        </w:rPr>
        <w:t>Completed monitoring forms must be returned with confirmation of the client’s 4 week quit outcome (4 week quit; lost to follow up or relapsed).</w:t>
      </w:r>
    </w:p>
    <w:p w:rsidR="00DF48AA" w:rsidRPr="00D17285" w:rsidRDefault="00DF48AA" w:rsidP="00DF48AA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DF48AA" w:rsidRPr="006A7D34" w:rsidRDefault="00DF48AA" w:rsidP="00DF48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17285">
        <w:rPr>
          <w:rFonts w:cs="Arial"/>
          <w:b/>
          <w:sz w:val="22"/>
          <w:szCs w:val="22"/>
        </w:rPr>
        <w:t>Corresponding NRT vouchers must be attached to the monitoring forms.</w:t>
      </w:r>
      <w:r w:rsidRPr="00DF48AA">
        <w:rPr>
          <w:rFonts w:cs="Arial"/>
          <w:sz w:val="22"/>
          <w:szCs w:val="22"/>
        </w:rPr>
        <w:t xml:space="preserve">  </w:t>
      </w:r>
      <w:r w:rsidRPr="008348DA">
        <w:rPr>
          <w:rFonts w:cs="Arial"/>
          <w:b/>
          <w:sz w:val="22"/>
          <w:szCs w:val="22"/>
        </w:rPr>
        <w:t>Forms and vouchers s</w:t>
      </w:r>
      <w:r w:rsidR="006A7D34">
        <w:rPr>
          <w:rFonts w:cs="Arial"/>
          <w:b/>
          <w:sz w:val="22"/>
          <w:szCs w:val="22"/>
        </w:rPr>
        <w:t>hould be returned after the client has completed the course of their treatment programme.</w:t>
      </w:r>
    </w:p>
    <w:p w:rsidR="006A7D34" w:rsidRPr="006A7D34" w:rsidRDefault="006A7D34" w:rsidP="006A7D34">
      <w:pPr>
        <w:pStyle w:val="ListParagraph"/>
        <w:rPr>
          <w:rFonts w:cs="Arial"/>
          <w:sz w:val="22"/>
          <w:szCs w:val="22"/>
        </w:rPr>
      </w:pPr>
    </w:p>
    <w:p w:rsidR="006A7D34" w:rsidRPr="006A7D34" w:rsidRDefault="006A7D34" w:rsidP="006A7D34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Monitoring forms and corresponding NRT vouchers should be sent securely</w:t>
      </w:r>
      <w:r w:rsidR="00F46E35">
        <w:rPr>
          <w:rFonts w:cs="Arial"/>
          <w:sz w:val="22"/>
          <w:szCs w:val="22"/>
        </w:rPr>
        <w:t>, and in</w:t>
      </w:r>
      <w:r w:rsidR="00610020">
        <w:rPr>
          <w:rFonts w:cs="Arial"/>
          <w:sz w:val="22"/>
          <w:szCs w:val="22"/>
        </w:rPr>
        <w:t xml:space="preserve"> </w:t>
      </w:r>
      <w:r w:rsidR="00F46E35">
        <w:rPr>
          <w:rFonts w:cs="Arial"/>
          <w:sz w:val="22"/>
          <w:szCs w:val="22"/>
        </w:rPr>
        <w:t>compliance</w:t>
      </w:r>
      <w:r w:rsidR="00610020">
        <w:rPr>
          <w:rFonts w:cs="Arial"/>
          <w:sz w:val="22"/>
          <w:szCs w:val="22"/>
        </w:rPr>
        <w:t xml:space="preserve"> with information governance,</w:t>
      </w:r>
      <w:r>
        <w:rPr>
          <w:rFonts w:cs="Arial"/>
          <w:sz w:val="22"/>
          <w:szCs w:val="22"/>
        </w:rPr>
        <w:t xml:space="preserve"> to:</w:t>
      </w:r>
    </w:p>
    <w:p w:rsidR="00DF48AA" w:rsidRDefault="00DF48AA" w:rsidP="004F632D">
      <w:pPr>
        <w:suppressAutoHyphens w:val="0"/>
        <w:rPr>
          <w:rFonts w:cs="Arial"/>
          <w:sz w:val="22"/>
          <w:szCs w:val="22"/>
        </w:rPr>
      </w:pPr>
    </w:p>
    <w:p w:rsidR="006A7D34" w:rsidRDefault="006A7D34" w:rsidP="004F632D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Nicotine and Smoking Cessation Service</w:t>
      </w:r>
      <w:bookmarkStart w:id="0" w:name="_GoBack"/>
      <w:bookmarkEnd w:id="0"/>
    </w:p>
    <w:p w:rsidR="006A7D34" w:rsidRDefault="006A7D34" w:rsidP="004F632D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ABL Health</w:t>
      </w:r>
    </w:p>
    <w:p w:rsidR="006A7D34" w:rsidRDefault="006A7D34" w:rsidP="004F632D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Vittoria Court</w:t>
      </w:r>
    </w:p>
    <w:p w:rsidR="006A7D34" w:rsidRDefault="006A7D34" w:rsidP="004F632D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Birkenhead</w:t>
      </w:r>
    </w:p>
    <w:p w:rsidR="006A7D34" w:rsidRPr="006A7D34" w:rsidRDefault="006A7D34" w:rsidP="004F632D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CH41 3LE</w:t>
      </w:r>
    </w:p>
    <w:p w:rsidR="004F632D" w:rsidRDefault="004F632D" w:rsidP="004F632D">
      <w:pPr>
        <w:suppressAutoHyphens w:val="0"/>
        <w:rPr>
          <w:rFonts w:eastAsia="Calibri" w:cs="Arial"/>
          <w:sz w:val="22"/>
          <w:szCs w:val="22"/>
        </w:rPr>
      </w:pPr>
    </w:p>
    <w:p w:rsidR="004F632D" w:rsidRDefault="004F632D" w:rsidP="004F632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Payments will be made monthly</w:t>
      </w:r>
      <w:r w:rsidRPr="00F07F92">
        <w:rPr>
          <w:rFonts w:cs="Arial"/>
          <w:sz w:val="22"/>
          <w:szCs w:val="22"/>
        </w:rPr>
        <w:t xml:space="preserve">. </w:t>
      </w:r>
      <w:r w:rsidR="008348DA">
        <w:rPr>
          <w:rFonts w:cs="Arial"/>
          <w:sz w:val="22"/>
          <w:szCs w:val="22"/>
        </w:rPr>
        <w:t xml:space="preserve"> </w:t>
      </w:r>
      <w:r w:rsidRPr="00F07F92">
        <w:rPr>
          <w:rFonts w:cs="Arial"/>
          <w:sz w:val="22"/>
          <w:szCs w:val="22"/>
        </w:rPr>
        <w:t>Submissions will not be paid if more than two months in arrears and must relate to the current financial year.</w:t>
      </w:r>
    </w:p>
    <w:p w:rsidR="008348DA" w:rsidRPr="00F07F92" w:rsidRDefault="008348DA" w:rsidP="004F632D">
      <w:pPr>
        <w:rPr>
          <w:sz w:val="22"/>
          <w:szCs w:val="22"/>
        </w:rPr>
      </w:pPr>
    </w:p>
    <w:p w:rsidR="004F632D" w:rsidRPr="00F07F92" w:rsidRDefault="004F632D" w:rsidP="004F632D">
      <w:pPr>
        <w:rPr>
          <w:sz w:val="22"/>
          <w:szCs w:val="22"/>
        </w:rPr>
      </w:pPr>
      <w:r w:rsidRPr="00F07F92">
        <w:rPr>
          <w:rFonts w:cs="Arial"/>
          <w:sz w:val="22"/>
          <w:szCs w:val="22"/>
        </w:rPr>
        <w:t>Back dated submissions will only be considered if where they relate to the current financial year. Payment of back dated claims will be at th</w:t>
      </w:r>
      <w:r w:rsidR="00742061">
        <w:rPr>
          <w:rFonts w:cs="Arial"/>
          <w:sz w:val="22"/>
          <w:szCs w:val="22"/>
        </w:rPr>
        <w:t>e discretion of the service manager.</w:t>
      </w:r>
    </w:p>
    <w:p w:rsidR="004F632D" w:rsidRDefault="004F632D" w:rsidP="004F632D">
      <w:pPr>
        <w:suppressAutoHyphens w:val="0"/>
        <w:rPr>
          <w:rFonts w:cs="Arial"/>
          <w:sz w:val="22"/>
          <w:szCs w:val="22"/>
        </w:rPr>
      </w:pPr>
    </w:p>
    <w:p w:rsidR="004F632D" w:rsidRPr="004B26AD" w:rsidRDefault="004F632D" w:rsidP="004F632D">
      <w:pPr>
        <w:suppressAutoHyphens w:val="0"/>
        <w:rPr>
          <w:rFonts w:cs="Arial"/>
          <w:sz w:val="22"/>
          <w:szCs w:val="22"/>
        </w:rPr>
      </w:pPr>
      <w:r w:rsidRPr="004B26AD">
        <w:rPr>
          <w:rFonts w:cs="Arial"/>
          <w:sz w:val="22"/>
          <w:szCs w:val="22"/>
        </w:rPr>
        <w:t>All enquiries regarding fee payment</w:t>
      </w:r>
      <w:r w:rsidR="00742061">
        <w:rPr>
          <w:rFonts w:cs="Arial"/>
          <w:sz w:val="22"/>
          <w:szCs w:val="22"/>
        </w:rPr>
        <w:t>, training or any other issues</w:t>
      </w:r>
      <w:r w:rsidRPr="004B26A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need </w:t>
      </w:r>
      <w:r w:rsidRPr="004B26AD">
        <w:rPr>
          <w:rFonts w:cs="Arial"/>
          <w:sz w:val="22"/>
          <w:szCs w:val="22"/>
        </w:rPr>
        <w:t>to be directed to:</w:t>
      </w:r>
    </w:p>
    <w:p w:rsidR="004F632D" w:rsidRPr="00742061" w:rsidRDefault="00742061" w:rsidP="004F632D">
      <w:pPr>
        <w:suppressAutoHyphens w:val="0"/>
        <w:rPr>
          <w:rFonts w:cs="Arial"/>
          <w:color w:val="0D0D0D"/>
          <w:sz w:val="22"/>
          <w:szCs w:val="22"/>
        </w:rPr>
      </w:pPr>
      <w:r w:rsidRPr="00742061">
        <w:rPr>
          <w:rFonts w:cs="Arial"/>
          <w:bCs/>
          <w:sz w:val="22"/>
          <w:szCs w:val="22"/>
          <w:lang w:eastAsia="en-GB"/>
        </w:rPr>
        <w:t>ewoodworth@ablhealth.co.uk</w:t>
      </w:r>
    </w:p>
    <w:p w:rsidR="008348DA" w:rsidRDefault="008348DA" w:rsidP="008348DA">
      <w:pPr>
        <w:suppressAutoHyphens w:val="0"/>
        <w:jc w:val="left"/>
        <w:rPr>
          <w:rFonts w:cs="Arial"/>
          <w:b/>
          <w:sz w:val="22"/>
          <w:szCs w:val="22"/>
          <w:lang w:eastAsia="en-GB"/>
        </w:rPr>
      </w:pPr>
    </w:p>
    <w:p w:rsidR="004F632D" w:rsidRPr="004F632D" w:rsidRDefault="004F632D" w:rsidP="004F632D">
      <w:pPr>
        <w:suppressAutoHyphens w:val="0"/>
        <w:rPr>
          <w:rFonts w:cs="Arial"/>
          <w:b/>
          <w:sz w:val="22"/>
          <w:szCs w:val="22"/>
          <w:lang w:eastAsia="en-GB"/>
        </w:rPr>
      </w:pPr>
      <w:r w:rsidRPr="004F632D">
        <w:rPr>
          <w:rFonts w:cs="Arial"/>
          <w:b/>
          <w:sz w:val="22"/>
          <w:szCs w:val="22"/>
          <w:lang w:eastAsia="en-GB"/>
        </w:rPr>
        <w:t>Completion of Vouchers</w:t>
      </w:r>
    </w:p>
    <w:p w:rsidR="004F632D" w:rsidRDefault="004F632D" w:rsidP="004F632D">
      <w:pPr>
        <w:suppressAutoHyphens w:val="0"/>
        <w:rPr>
          <w:rFonts w:cs="Arial"/>
          <w:sz w:val="22"/>
          <w:szCs w:val="22"/>
          <w:lang w:eastAsia="en-GB"/>
        </w:rPr>
      </w:pPr>
      <w:r w:rsidRPr="0013110A">
        <w:rPr>
          <w:rFonts w:cs="Arial"/>
          <w:sz w:val="22"/>
          <w:szCs w:val="22"/>
          <w:lang w:eastAsia="en-GB"/>
        </w:rPr>
        <w:t>All sections of the voucher must be fully completed before submitting for payment</w:t>
      </w:r>
      <w:r>
        <w:rPr>
          <w:rFonts w:cs="Arial"/>
          <w:sz w:val="22"/>
          <w:szCs w:val="22"/>
          <w:lang w:eastAsia="en-GB"/>
        </w:rPr>
        <w:t>.</w:t>
      </w:r>
      <w:r w:rsidR="005E2C21">
        <w:rPr>
          <w:rFonts w:cs="Arial"/>
          <w:sz w:val="22"/>
          <w:szCs w:val="22"/>
          <w:lang w:eastAsia="en-GB"/>
        </w:rPr>
        <w:t xml:space="preserve">  </w:t>
      </w:r>
    </w:p>
    <w:p w:rsidR="005E2C21" w:rsidRDefault="005E2C21" w:rsidP="004F632D">
      <w:pPr>
        <w:suppressAutoHyphens w:val="0"/>
        <w:rPr>
          <w:rFonts w:cs="Arial"/>
          <w:b/>
          <w:sz w:val="22"/>
          <w:szCs w:val="22"/>
          <w:lang w:eastAsia="en-GB"/>
        </w:rPr>
      </w:pPr>
    </w:p>
    <w:p w:rsidR="004F632D" w:rsidRPr="00C84032" w:rsidRDefault="004F632D" w:rsidP="004F632D">
      <w:pPr>
        <w:suppressAutoHyphens w:val="0"/>
        <w:rPr>
          <w:rFonts w:cs="Arial"/>
          <w:i/>
          <w:sz w:val="22"/>
          <w:szCs w:val="22"/>
          <w:u w:val="single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>Contractor ID</w:t>
      </w:r>
      <w:r w:rsidRPr="00C84032">
        <w:rPr>
          <w:rFonts w:cs="Arial"/>
          <w:sz w:val="22"/>
          <w:szCs w:val="22"/>
          <w:lang w:eastAsia="en-GB"/>
        </w:rPr>
        <w:t xml:space="preserve"> Contractors should stamp vouchers and indicate their ID number to aid identification for payment.</w:t>
      </w:r>
    </w:p>
    <w:p w:rsidR="004F632D" w:rsidRPr="00F07F92" w:rsidRDefault="004F632D" w:rsidP="004F632D"/>
    <w:p w:rsidR="004F632D" w:rsidRPr="006B3B54" w:rsidRDefault="004F632D" w:rsidP="004F632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6B3B54">
        <w:rPr>
          <w:rFonts w:cs="Arial"/>
          <w:sz w:val="22"/>
          <w:szCs w:val="22"/>
        </w:rPr>
        <w:t>he maximum amount of NRT that can be issued on ONE voucher is 2 items</w:t>
      </w:r>
    </w:p>
    <w:p w:rsidR="004F632D" w:rsidRDefault="00742061" w:rsidP="0074206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example, 1 box of patches + 1 oral spray</w:t>
      </w:r>
    </w:p>
    <w:p w:rsidR="00742061" w:rsidRPr="00742061" w:rsidRDefault="00742061" w:rsidP="0074206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</w:p>
    <w:p w:rsidR="004F632D" w:rsidRPr="006B3B54" w:rsidRDefault="004F632D" w:rsidP="004F632D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6B3B54">
        <w:rPr>
          <w:rFonts w:cs="Arial"/>
          <w:sz w:val="22"/>
          <w:szCs w:val="22"/>
        </w:rPr>
        <w:t xml:space="preserve">No more than two items can be issued on each voucher. </w:t>
      </w:r>
      <w:r>
        <w:rPr>
          <w:rFonts w:cs="Arial"/>
          <w:sz w:val="22"/>
          <w:szCs w:val="22"/>
        </w:rPr>
        <w:t xml:space="preserve"> </w:t>
      </w:r>
      <w:r w:rsidRPr="006B3B54">
        <w:rPr>
          <w:rFonts w:cs="Arial"/>
          <w:sz w:val="22"/>
          <w:szCs w:val="22"/>
        </w:rPr>
        <w:t xml:space="preserve">If more than 2 weeks is required because of shift work, holidays </w:t>
      </w:r>
      <w:r w:rsidR="00BD4B6E" w:rsidRPr="006B3B54">
        <w:rPr>
          <w:rFonts w:cs="Arial"/>
          <w:sz w:val="22"/>
          <w:szCs w:val="22"/>
        </w:rPr>
        <w:t>etc.</w:t>
      </w:r>
      <w:r w:rsidRPr="006B3B54">
        <w:rPr>
          <w:rFonts w:cs="Arial"/>
          <w:sz w:val="22"/>
          <w:szCs w:val="22"/>
        </w:rPr>
        <w:t xml:space="preserve"> another post-dated voucher must be written out.</w:t>
      </w:r>
    </w:p>
    <w:p w:rsidR="004F632D" w:rsidRDefault="004F632D" w:rsidP="004F632D">
      <w:pPr>
        <w:numPr>
          <w:ilvl w:val="0"/>
          <w:numId w:val="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6B3B54">
        <w:rPr>
          <w:rFonts w:cs="Arial"/>
          <w:sz w:val="22"/>
          <w:szCs w:val="22"/>
        </w:rPr>
        <w:t>If iss</w:t>
      </w:r>
      <w:r w:rsidR="00742061">
        <w:rPr>
          <w:rFonts w:cs="Arial"/>
          <w:sz w:val="22"/>
          <w:szCs w:val="22"/>
        </w:rPr>
        <w:t xml:space="preserve">uing NRT for two weeks, put two weeks` </w:t>
      </w:r>
      <w:r w:rsidRPr="006B3B54">
        <w:rPr>
          <w:rFonts w:cs="Arial"/>
          <w:sz w:val="22"/>
          <w:szCs w:val="22"/>
        </w:rPr>
        <w:t xml:space="preserve">patches on one voucher and </w:t>
      </w:r>
      <w:r>
        <w:rPr>
          <w:rFonts w:cs="Arial"/>
          <w:sz w:val="22"/>
          <w:szCs w:val="22"/>
        </w:rPr>
        <w:t xml:space="preserve">the </w:t>
      </w:r>
      <w:r w:rsidRPr="006B3B54">
        <w:rPr>
          <w:rFonts w:cs="Arial"/>
          <w:sz w:val="22"/>
          <w:szCs w:val="22"/>
        </w:rPr>
        <w:t>supplementary product on another voucher</w:t>
      </w:r>
    </w:p>
    <w:p w:rsidR="007F4B0F" w:rsidRPr="008348DA" w:rsidRDefault="004F632D" w:rsidP="00742061">
      <w:pPr>
        <w:pStyle w:val="ListParagraph"/>
        <w:suppressAutoHyphens w:val="0"/>
        <w:ind w:left="360"/>
        <w:rPr>
          <w:rFonts w:cs="Arial"/>
          <w:sz w:val="22"/>
          <w:szCs w:val="22"/>
        </w:rPr>
      </w:pPr>
      <w:r w:rsidRPr="004F632D">
        <w:rPr>
          <w:rFonts w:cs="Arial"/>
          <w:sz w:val="22"/>
          <w:szCs w:val="22"/>
        </w:rPr>
        <w:t xml:space="preserve"> </w:t>
      </w:r>
    </w:p>
    <w:sectPr w:rsidR="007F4B0F" w:rsidRPr="008348DA" w:rsidSect="00D1728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496C"/>
    <w:multiLevelType w:val="hybridMultilevel"/>
    <w:tmpl w:val="6E30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41D54"/>
    <w:multiLevelType w:val="hybridMultilevel"/>
    <w:tmpl w:val="FF18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72CA"/>
    <w:multiLevelType w:val="hybridMultilevel"/>
    <w:tmpl w:val="5E9E27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2D"/>
    <w:rsid w:val="004F632D"/>
    <w:rsid w:val="005E2C21"/>
    <w:rsid w:val="00610020"/>
    <w:rsid w:val="00610548"/>
    <w:rsid w:val="006A7D34"/>
    <w:rsid w:val="00700430"/>
    <w:rsid w:val="00742061"/>
    <w:rsid w:val="008348DA"/>
    <w:rsid w:val="00840354"/>
    <w:rsid w:val="00BD4B6E"/>
    <w:rsid w:val="00D17285"/>
    <w:rsid w:val="00DF48AA"/>
    <w:rsid w:val="00E87B37"/>
    <w:rsid w:val="00F32E5F"/>
    <w:rsid w:val="00F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002A"/>
  <w15:docId w15:val="{F5BC6DFC-97C0-4446-B1A6-BB840184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632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Mellor, Rebecca J.</dc:creator>
  <cp:lastModifiedBy>Elizabeth Woodworth</cp:lastModifiedBy>
  <cp:revision>8</cp:revision>
  <dcterms:created xsi:type="dcterms:W3CDTF">2016-03-13T14:06:00Z</dcterms:created>
  <dcterms:modified xsi:type="dcterms:W3CDTF">2016-03-13T14:09:00Z</dcterms:modified>
</cp:coreProperties>
</file>